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980" w:rsidRDefault="00C26562">
      <w:r>
        <w:rPr>
          <w:noProof/>
          <w:lang w:eastAsia="zh-CN"/>
        </w:rPr>
        <w:drawing>
          <wp:inline distT="0" distB="0" distL="0" distR="0">
            <wp:extent cx="6962775" cy="5222082"/>
            <wp:effectExtent l="0" t="0" r="0" b="0"/>
            <wp:docPr id="1" name="Picture 1" descr="http://3.bp.blogspot.com/_DLpiFGzUIdI/TJLrdCAm8_I/AAAAAAAAAC0/Jr-Slxm873k/s1600/Copia+de+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DLpiFGzUIdI/TJLrdCAm8_I/AAAAAAAAAC0/Jr-Slxm873k/s1600/Copia+de+DSC027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Pr="003F5D44" w:rsidRDefault="00C26562">
      <w:pPr>
        <w:rPr>
          <w:sz w:val="80"/>
          <w:szCs w:val="80"/>
        </w:rPr>
      </w:pPr>
      <w:proofErr w:type="spellStart"/>
      <w:r w:rsidRPr="003F5D44">
        <w:rPr>
          <w:sz w:val="80"/>
          <w:szCs w:val="80"/>
        </w:rPr>
        <w:t>Parque</w:t>
      </w:r>
      <w:proofErr w:type="spellEnd"/>
      <w:r w:rsidRPr="003F5D44">
        <w:rPr>
          <w:sz w:val="80"/>
          <w:szCs w:val="80"/>
        </w:rPr>
        <w:t xml:space="preserve"> de </w:t>
      </w:r>
      <w:proofErr w:type="spellStart"/>
      <w:r w:rsidRPr="003F5D44">
        <w:rPr>
          <w:sz w:val="80"/>
          <w:szCs w:val="80"/>
        </w:rPr>
        <w:t>recreo</w:t>
      </w:r>
      <w:proofErr w:type="spellEnd"/>
    </w:p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Pr="003F5D44" w:rsidRDefault="00C26562">
      <w:pPr>
        <w:rPr>
          <w:sz w:val="80"/>
          <w:szCs w:val="80"/>
        </w:rPr>
      </w:pPr>
      <w:proofErr w:type="spellStart"/>
      <w:r w:rsidRPr="003F5D44">
        <w:rPr>
          <w:sz w:val="80"/>
          <w:szCs w:val="80"/>
        </w:rPr>
        <w:lastRenderedPageBreak/>
        <w:t>Alquilar</w:t>
      </w:r>
      <w:proofErr w:type="spellEnd"/>
    </w:p>
    <w:p w:rsidR="00C26562" w:rsidRDefault="00C26562">
      <w:r>
        <w:rPr>
          <w:noProof/>
          <w:lang w:eastAsia="zh-CN"/>
        </w:rPr>
        <w:drawing>
          <wp:inline distT="0" distB="0" distL="0" distR="0">
            <wp:extent cx="6975348" cy="3790950"/>
            <wp:effectExtent l="0" t="0" r="0" b="0"/>
            <wp:docPr id="2" name="Picture 2" descr="http://www.antena3.com/clipping/2012/05/11/00539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tena3.com/clipping/2012/05/11/00539/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48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Default="00C26562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3F5D44" w:rsidRDefault="003F5D44"/>
    <w:p w:rsidR="00C26562" w:rsidRPr="003F5D44" w:rsidRDefault="003F5D44">
      <w:pPr>
        <w:rPr>
          <w:sz w:val="80"/>
          <w:szCs w:val="80"/>
        </w:rPr>
      </w:pPr>
      <w:r>
        <w:rPr>
          <w:sz w:val="80"/>
          <w:szCs w:val="80"/>
        </w:rPr>
        <w:lastRenderedPageBreak/>
        <w:t>El i</w:t>
      </w:r>
      <w:r w:rsidR="00C26562" w:rsidRPr="003F5D44">
        <w:rPr>
          <w:sz w:val="80"/>
          <w:szCs w:val="80"/>
        </w:rPr>
        <w:t>nventor</w:t>
      </w:r>
    </w:p>
    <w:p w:rsidR="00C26562" w:rsidRDefault="00C26562">
      <w:r>
        <w:rPr>
          <w:noProof/>
          <w:lang w:eastAsia="zh-CN"/>
        </w:rPr>
        <w:drawing>
          <wp:inline distT="0" distB="0" distL="0" distR="0">
            <wp:extent cx="4781550" cy="4091255"/>
            <wp:effectExtent l="0" t="0" r="0" b="5080"/>
            <wp:docPr id="3" name="Picture 3" descr="http://www.business-strategy-innovation.com/uploaded_images/Inventor-73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usiness-strategy-innovation.com/uploaded_images/Inventor-737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22" cy="40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C26562" w:rsidRPr="003F5D44" w:rsidRDefault="003F5D44">
      <w:pPr>
        <w:rPr>
          <w:sz w:val="80"/>
          <w:szCs w:val="80"/>
        </w:rPr>
      </w:pPr>
      <w:r>
        <w:rPr>
          <w:sz w:val="80"/>
          <w:szCs w:val="80"/>
        </w:rPr>
        <w:lastRenderedPageBreak/>
        <w:t xml:space="preserve">El </w:t>
      </w:r>
      <w:proofErr w:type="spellStart"/>
      <w:r>
        <w:rPr>
          <w:sz w:val="80"/>
          <w:szCs w:val="80"/>
        </w:rPr>
        <w:t>s</w:t>
      </w:r>
      <w:r w:rsidR="00C26562" w:rsidRPr="003F5D44">
        <w:rPr>
          <w:sz w:val="80"/>
          <w:szCs w:val="80"/>
        </w:rPr>
        <w:t>emáforo</w:t>
      </w:r>
      <w:proofErr w:type="spellEnd"/>
    </w:p>
    <w:p w:rsidR="00C26562" w:rsidRDefault="00C26562">
      <w:r>
        <w:rPr>
          <w:noProof/>
          <w:lang w:eastAsia="zh-CN"/>
        </w:rPr>
        <w:drawing>
          <wp:inline distT="0" distB="0" distL="0" distR="0">
            <wp:extent cx="6962775" cy="4637208"/>
            <wp:effectExtent l="0" t="0" r="0" b="0"/>
            <wp:docPr id="4" name="Picture 4" descr="http://www.lagazzettadilucca.it/assets/Uploads/articoli/semaf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gazzettadilucca.it/assets/Uploads/articoli/semafo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6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C26562" w:rsidRPr="003F5D44" w:rsidRDefault="00C26562">
      <w:pPr>
        <w:rPr>
          <w:sz w:val="80"/>
          <w:szCs w:val="80"/>
        </w:rPr>
      </w:pPr>
      <w:proofErr w:type="spellStart"/>
      <w:r w:rsidRPr="003F5D44">
        <w:rPr>
          <w:sz w:val="80"/>
          <w:szCs w:val="80"/>
        </w:rPr>
        <w:lastRenderedPageBreak/>
        <w:t>Frenar</w:t>
      </w:r>
      <w:proofErr w:type="spellEnd"/>
    </w:p>
    <w:p w:rsidR="00C26562" w:rsidRDefault="00C26562">
      <w:r>
        <w:rPr>
          <w:noProof/>
          <w:lang w:eastAsia="zh-CN"/>
        </w:rPr>
        <w:drawing>
          <wp:inline distT="0" distB="0" distL="0" distR="0">
            <wp:extent cx="5572125" cy="3645098"/>
            <wp:effectExtent l="0" t="0" r="0" b="0"/>
            <wp:docPr id="5" name="Picture 5" descr="http://www.wardautomotive.net/Portals/129133/images/car%20at%20stop%20light-resiz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ardautomotive.net/Portals/129133/images/car%20at%20stop%20light-resized-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3F5D44" w:rsidRDefault="003F5D44">
      <w:pPr>
        <w:rPr>
          <w:sz w:val="80"/>
          <w:szCs w:val="80"/>
        </w:rPr>
      </w:pPr>
    </w:p>
    <w:p w:rsidR="00C26562" w:rsidRPr="003F5D44" w:rsidRDefault="003F5D44">
      <w:pPr>
        <w:rPr>
          <w:sz w:val="80"/>
          <w:szCs w:val="80"/>
        </w:rPr>
      </w:pPr>
      <w:r>
        <w:rPr>
          <w:sz w:val="80"/>
          <w:szCs w:val="80"/>
        </w:rPr>
        <w:lastRenderedPageBreak/>
        <w:t xml:space="preserve">Los </w:t>
      </w:r>
      <w:proofErr w:type="spellStart"/>
      <w:r>
        <w:rPr>
          <w:sz w:val="80"/>
          <w:szCs w:val="80"/>
        </w:rPr>
        <w:t>i</w:t>
      </w:r>
      <w:r w:rsidR="007200D2" w:rsidRPr="003F5D44">
        <w:rPr>
          <w:sz w:val="80"/>
          <w:szCs w:val="80"/>
        </w:rPr>
        <w:t>ndígenas</w:t>
      </w:r>
      <w:proofErr w:type="spellEnd"/>
    </w:p>
    <w:p w:rsidR="007200D2" w:rsidRDefault="007200D2">
      <w:r>
        <w:rPr>
          <w:noProof/>
          <w:lang w:eastAsia="zh-CN"/>
        </w:rPr>
        <w:drawing>
          <wp:inline distT="0" distB="0" distL="0" distR="0">
            <wp:extent cx="6905625" cy="5356363"/>
            <wp:effectExtent l="0" t="0" r="0" b="0"/>
            <wp:docPr id="6" name="Picture 6" descr="http://espressostalinist.files.wordpress.com/2011/01/native-ameri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spressostalinist.files.wordpress.com/2011/01/native-america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3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Pr="003F5D44" w:rsidRDefault="003F5D44">
      <w:pPr>
        <w:rPr>
          <w:sz w:val="80"/>
          <w:szCs w:val="80"/>
        </w:rPr>
      </w:pPr>
      <w:r>
        <w:rPr>
          <w:sz w:val="80"/>
          <w:szCs w:val="80"/>
        </w:rPr>
        <w:t xml:space="preserve">Las </w:t>
      </w:r>
      <w:proofErr w:type="spellStart"/>
      <w:r>
        <w:rPr>
          <w:sz w:val="80"/>
          <w:szCs w:val="80"/>
        </w:rPr>
        <w:t>v</w:t>
      </w:r>
      <w:r w:rsidR="007200D2" w:rsidRPr="003F5D44">
        <w:rPr>
          <w:sz w:val="80"/>
          <w:szCs w:val="80"/>
        </w:rPr>
        <w:t>iviendas</w:t>
      </w:r>
      <w:proofErr w:type="spellEnd"/>
    </w:p>
    <w:p w:rsidR="007200D2" w:rsidRDefault="007200D2">
      <w:r>
        <w:rPr>
          <w:noProof/>
          <w:lang w:eastAsia="zh-CN"/>
        </w:rPr>
        <w:drawing>
          <wp:inline distT="0" distB="0" distL="0" distR="0">
            <wp:extent cx="6800850" cy="4994374"/>
            <wp:effectExtent l="0" t="0" r="0" b="0"/>
            <wp:docPr id="7" name="Picture 7" descr="http://www.arona.org/portal/imagecache/ampliado/RecursosWeb/IMAGENES/1/0_56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ona.org/portal/imagecache/ampliado/RecursosWeb/IMAGENES/1/0_5663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9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Pr="003F5D44" w:rsidRDefault="003F5D44">
      <w:pPr>
        <w:rPr>
          <w:sz w:val="80"/>
          <w:szCs w:val="80"/>
        </w:rPr>
      </w:pPr>
      <w:r>
        <w:rPr>
          <w:sz w:val="80"/>
          <w:szCs w:val="80"/>
        </w:rPr>
        <w:t xml:space="preserve">Los </w:t>
      </w:r>
      <w:proofErr w:type="spellStart"/>
      <w:r>
        <w:rPr>
          <w:sz w:val="80"/>
          <w:szCs w:val="80"/>
        </w:rPr>
        <w:t>t</w:t>
      </w:r>
      <w:bookmarkStart w:id="0" w:name="_GoBack"/>
      <w:bookmarkEnd w:id="0"/>
      <w:r w:rsidR="00524E04" w:rsidRPr="003F5D44">
        <w:rPr>
          <w:sz w:val="80"/>
          <w:szCs w:val="80"/>
        </w:rPr>
        <w:t>rabajadores</w:t>
      </w:r>
      <w:proofErr w:type="spellEnd"/>
      <w:r w:rsidR="00524E04" w:rsidRPr="003F5D44">
        <w:rPr>
          <w:sz w:val="80"/>
          <w:szCs w:val="80"/>
        </w:rPr>
        <w:t xml:space="preserve"> </w:t>
      </w:r>
      <w:proofErr w:type="spellStart"/>
      <w:r w:rsidR="00524E04" w:rsidRPr="003F5D44">
        <w:rPr>
          <w:sz w:val="80"/>
          <w:szCs w:val="80"/>
        </w:rPr>
        <w:t>agrícolas</w:t>
      </w:r>
      <w:proofErr w:type="spellEnd"/>
    </w:p>
    <w:p w:rsidR="00524E04" w:rsidRDefault="00524E04">
      <w:r>
        <w:rPr>
          <w:noProof/>
          <w:lang w:eastAsia="zh-CN"/>
        </w:rPr>
        <w:drawing>
          <wp:inline distT="0" distB="0" distL="0" distR="0">
            <wp:extent cx="6858000" cy="4286250"/>
            <wp:effectExtent l="0" t="0" r="0" b="0"/>
            <wp:docPr id="8" name="Picture 8" descr="http://www.diariolabrador.cl/v2/wp-content/uploads/2013/11/subsidio-trabajadores-agric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iariolabrador.cl/v2/wp-content/uploads/2013/11/subsidio-trabajadores-agricol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E04" w:rsidSect="00C265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562"/>
    <w:rsid w:val="003F5D44"/>
    <w:rsid w:val="00524E04"/>
    <w:rsid w:val="007200D2"/>
    <w:rsid w:val="00840980"/>
    <w:rsid w:val="00C2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36E58"/>
  <w15:docId w15:val="{AC6413D6-3324-4D00-B23C-A4DAD0B9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Janell DeVries</cp:lastModifiedBy>
  <cp:revision>2</cp:revision>
  <dcterms:created xsi:type="dcterms:W3CDTF">2017-08-17T02:43:00Z</dcterms:created>
  <dcterms:modified xsi:type="dcterms:W3CDTF">2017-08-17T02:43:00Z</dcterms:modified>
</cp:coreProperties>
</file>